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Vastgestelde verslagen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2020-12-10 verslag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Vastgestelde-verslagen/2020-12-10-verslag-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