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2019-12-12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19/12-december/19:30/2019-12-12-verslag-raa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