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J.M.C. Couzijn, beëindiging burgerlidmaatschap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Soroptimistclub Lisse-Bollenstreek, campagne Orange the World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NVP e.a., sterke pleegzorg - aandacht voor continuïteit, kwaliteit en innovatie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Inwoner (geanonimiseerd), wetenschappelijk rapport over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F01.1 Inwoners (geanonimiseerd), vervolg e-mail dd 27-10-2025 over intrekking monumentenstatus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Hillegom Bewoners (geanonimiseerd), afschrift reactie op overleg met projectontwikkelaar over plankaart project 'Hillegoms Wonen'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VNG, ledenbrief 25_050 Publiekscampagne maatschappelijke weerbaarheid ‘Denk vooruit’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Inwoner (geanonimiseerd), overschakelen naar ActiVite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 Inwoners (geanonimiseerd), intrekking monumentenstatus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VNG, ledenbrief 25_049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G. Schenk, beëindiging burgerlidmaatschap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St. Armoedefonds, mensen in armoede niet voorbereid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VNG, ledenbrief 25_048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VNG, ledenbrief 25_047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Fracties gemeenteraad Teylingen, oproep opschorten besluitvorming PLGDG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Fracties gemeenteraad Noordwijk, oproep opschorten besluitvorming PLGDG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Inwoner (geanonimiseerd), pleidooi betaalbare woningen in PLGDG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GS PZH, afschrift brief aan GR HLTsamen over financieel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VNG, ledenbrief 25_046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GS PZH, afschrift brief aan SOZ HR over financieel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Schone Lucht Akkoord, informatie deelname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VNG, ledenbrief 25_045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VNG, ledenbrief 25_044 Toelichting Cao Gemeenten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HR, zienswijzeverzoek begrotingswijziging 2026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RvS (geanonimiseerd), aanvullingen op bezwaar bp Molenstraat 22-24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HR, nota van beantwoording Huisvestingsverordening 2026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13-november/19:30/Ingekomen-stukken/D16-J-M-C-Couzijn-beeindiging-burgerlidmaatschap.pdf" TargetMode="External" /><Relationship Id="rId26" Type="http://schemas.openxmlformats.org/officeDocument/2006/relationships/hyperlink" Target="https://gemeenteraad.hillegom.nl/Vergaderingen/Gemeenteraad/2025/13-november/19:30/Ingekomen-stukken/D15-Soroptimistclub-Lisse-Bollenstreek-campagne-Orange-the-World-2025.pdf" TargetMode="External" /><Relationship Id="rId27" Type="http://schemas.openxmlformats.org/officeDocument/2006/relationships/hyperlink" Target="https://gemeenteraad.hillegom.nl/Vergaderingen/Gemeenteraad/2025/13-november/19:30/Ingekomen-stukken/D14-NVP-e-a-sterke-pleegzorg-aandacht-voor-continuiteit-kwaliteit-en-innovatie.pdf" TargetMode="External" /><Relationship Id="rId28" Type="http://schemas.openxmlformats.org/officeDocument/2006/relationships/hyperlink" Target="https://gemeenteraad.hillegom.nl/Vergaderingen/Gemeenteraad/2025/13-november/19:30/Ingekomen-stukken/D13-Inwoner-geanonimiseerd-wetenschappelijk-rapport-over-stikstof.pdf" TargetMode="External" /><Relationship Id="rId29" Type="http://schemas.openxmlformats.org/officeDocument/2006/relationships/hyperlink" Target="https://gemeenteraad.hillegom.nl/Vergaderingen/Gemeenteraad/2025/13-november/19:30/Ingekomen-stukken/F01-1-Inwoners-geanonimiseerd-vervolg-e-mail-dd-27-10-2025-over-intrekking-monumentenstatus.pdf" TargetMode="External" /><Relationship Id="rId30" Type="http://schemas.openxmlformats.org/officeDocument/2006/relationships/hyperlink" Target="https://gemeenteraad.hillegom.nl/Vergaderingen/Gemeenteraad/2025/13-november/19:30/Ingekomen-stukken/D12-Hillegom-Bewoners-geanonimiseerd-afschrift-reactie-op-overleg-met-projectontwikkelaar-over-plankaart-project-Hillegoms-Wonen.pdf" TargetMode="External" /><Relationship Id="rId37" Type="http://schemas.openxmlformats.org/officeDocument/2006/relationships/hyperlink" Target="https://gemeenteraad.hillegom.nl/Vergaderingen/Gemeenteraad/2025/13-november/19:30/Ingekomen-stukken/D11-VNG-ledenbrief-25-050-Publiekscampagne-maatschappelijke-weerbaarheid-Denk-vooruit.pdf" TargetMode="External" /><Relationship Id="rId38" Type="http://schemas.openxmlformats.org/officeDocument/2006/relationships/hyperlink" Target="https://gemeenteraad.hillegom.nl/Vergaderingen/Gemeenteraad/2025/13-november/19:30/Ingekomen-stukken/B01-Inwoner-geanonimiseerd-overschakelen-naar-ActiVite.pdf" TargetMode="External" /><Relationship Id="rId39" Type="http://schemas.openxmlformats.org/officeDocument/2006/relationships/hyperlink" Target="https://gemeenteraad.hillegom.nl/Vergaderingen/Gemeenteraad/2025/13-november/19:30/Ingekomen-stukken/F01-Inwoners-geanonimiseerd-intrekking-monumentenstatus.pdf" TargetMode="External" /><Relationship Id="rId40" Type="http://schemas.openxmlformats.org/officeDocument/2006/relationships/hyperlink" Target="https://gemeenteraad.hillegom.nl/Vergaderingen/Gemeenteraad/2025/13-november/19:30/Ingekomen-stukken/D10-VNG-ledenbrief-25-049-Compensatie-voor-medewerkers-sociaal-ontwikkelbedrijven.pdf" TargetMode="External" /><Relationship Id="rId41" Type="http://schemas.openxmlformats.org/officeDocument/2006/relationships/hyperlink" Target="https://gemeenteraad.hillegom.nl/Vergaderingen/Gemeenteraad/2025/13-november/19:30/Ingekomen-stukken/D09-G-Schenk-beeindiging-burgerlidmaatschap.pdf" TargetMode="External" /><Relationship Id="rId42" Type="http://schemas.openxmlformats.org/officeDocument/2006/relationships/hyperlink" Target="https://gemeenteraad.hillegom.nl/Vergaderingen/Gemeenteraad/2025/13-november/19:30/Ingekomen-stukken/D08-St-Armoedefonds-mensen-in-armoede-niet-voorbereid-op-noodsituaties.pdf" TargetMode="External" /><Relationship Id="rId43" Type="http://schemas.openxmlformats.org/officeDocument/2006/relationships/hyperlink" Target="https://gemeenteraad.hillegom.nl/Vergaderingen/Gemeenteraad/2025/13-november/19:30/Ingekomen-stukken/D07-VNG-ledenbrief-25-048-Modelbeleidsregels-schuldhulpverlening.pdf" TargetMode="External" /><Relationship Id="rId44" Type="http://schemas.openxmlformats.org/officeDocument/2006/relationships/hyperlink" Target="https://gemeenteraad.hillegom.nl/Vergaderingen/Gemeenteraad/2025/13-november/19:30/Ingekomen-stukken/D06-VNG-ledenbrief-25-047-Modelverordening-Lokaal-eigendom-bij-grootschalige-elektriciteitsopwek.pdf" TargetMode="External" /><Relationship Id="rId45" Type="http://schemas.openxmlformats.org/officeDocument/2006/relationships/hyperlink" Target="https://gemeenteraad.hillegom.nl/Vergaderingen/Gemeenteraad/2025/13-november/19:30/Ingekomen-stukken/D05-Fracties-gemeenteraad-Teylingen-oproep-opschorten-besluitvorming-PLGDG.pdf" TargetMode="External" /><Relationship Id="rId46" Type="http://schemas.openxmlformats.org/officeDocument/2006/relationships/hyperlink" Target="https://gemeenteraad.hillegom.nl/Vergaderingen/Gemeenteraad/2025/13-november/19:30/Ingekomen-stukken/D03-Fracties-gemeenteraad-Noordwijk-oproep-opschorten-besluitvorming-PLGDG.pdf" TargetMode="External" /><Relationship Id="rId47" Type="http://schemas.openxmlformats.org/officeDocument/2006/relationships/hyperlink" Target="https://gemeenteraad.hillegom.nl/Vergaderingen/Gemeenteraad/2025/13-november/19:30/Ingekomen-stukken/D04-Inwoner-geanonimiseerd-pleidooi-betaalbare-woningen-in-PLGDG.pdf" TargetMode="External" /><Relationship Id="rId48" Type="http://schemas.openxmlformats.org/officeDocument/2006/relationships/hyperlink" Target="https://gemeenteraad.hillegom.nl/Vergaderingen/Gemeenteraad/2025/13-november/19:30/Ingekomen-stukken/D02-GS-PZH-afschrift-brief-aan-GR-HLTsamen-over-financieel-toezicht-begroting-2026.pdf" TargetMode="External" /><Relationship Id="rId55" Type="http://schemas.openxmlformats.org/officeDocument/2006/relationships/hyperlink" Target="https://gemeenteraad.hillegom.nl/Vergaderingen/Gemeenteraad/2025/13-november/19:30/Ingekomen-stukken/D01-VNG-ledenbrief-25-046-Ontwikkelingen-asiel-en-Oekraine-opvang.pdf" TargetMode="External" /><Relationship Id="rId56" Type="http://schemas.openxmlformats.org/officeDocument/2006/relationships/hyperlink" Target="https://gemeenteraad.hillegom.nl/Vergaderingen/Gemeenteraad/2025/16-oktober/19:30/Ingekomen-stukken/D15-GS-PZH-afschrift-brief-aan-SOZ-HR-over-financieel-toezicht-begroting-2026.pdf" TargetMode="External" /><Relationship Id="rId57" Type="http://schemas.openxmlformats.org/officeDocument/2006/relationships/hyperlink" Target="https://gemeenteraad.hillegom.nl/Vergaderingen/Gemeenteraad/2025/16-oktober/19:30/Ingekomen-stukken/D14-Schone-Lucht-Akkoord-informatie-deelname-Schone-Lucht-Akkoord.pdf" TargetMode="External" /><Relationship Id="rId58" Type="http://schemas.openxmlformats.org/officeDocument/2006/relationships/hyperlink" Target="https://gemeenteraad.hillegom.nl/Vergaderingen/Gemeenteraad/2025/16-oktober/19:30/Ingekomen-stukken/D13-VNG-ledenbrief-25-045-Functiewaardering-Cao-Gemeenten-en-Cao-SGO.pdf" TargetMode="External" /><Relationship Id="rId59" Type="http://schemas.openxmlformats.org/officeDocument/2006/relationships/hyperlink" Target="https://gemeenteraad.hillegom.nl/Vergaderingen/Gemeenteraad/2025/16-oktober/19:30/Ingekomen-stukken/D12-VNG-ledenbrief-25-044-Toelichting-Cao-Gemeenten-SGO-2025-2027.pdf" TargetMode="External" /><Relationship Id="rId60" Type="http://schemas.openxmlformats.org/officeDocument/2006/relationships/hyperlink" Target="https://gemeenteraad.hillegom.nl/Vergaderingen/Gemeenteraad/2025/16-oktober/19:30/Ingekomen-stukken/D11-HR-zienswijzeverzoek-begrotingswijziging-2026-HR.pdf" TargetMode="External" /><Relationship Id="rId61" Type="http://schemas.openxmlformats.org/officeDocument/2006/relationships/hyperlink" Target="https://gemeenteraad.hillegom.nl/Vergaderingen/Gemeenteraad/2025/16-oktober/19:30/Ingekomen-stukken/B01-RvS-geanonimiseerd-aanvullingen-op-bezwaar-bp-Molenstraat-22-24.pdf" TargetMode="External" /><Relationship Id="rId62" Type="http://schemas.openxmlformats.org/officeDocument/2006/relationships/hyperlink" Target="https://gemeenteraad.hillegom.nl/Vergaderingen/Gemeenteraad/2025/16-oktober/19:30/Ingekomen-stukken/D10-HR-nota-van-beantwoording-Huisvestingsverordening-2026-H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