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VNG, raadsledennieuwsbrief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5-VNG-raadsledennieuwsbrief-sept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D04 VRHM, programmabegroting VRHM 2025 vastgesteld door AB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4-VRHM-programmabegroting-VRHM-2025-vastgesteld-door-A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D03 VNG, Bijzondere ledenbrief Rijksbegroting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3-VNG-Bijzondere-ledenbrief-Rijksbegroting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 VNG, Lbr. 24_037 Gewijzigde Model Verhuurverordening vanwege Wet betaalbare huur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2-VNG-Lbr-24-037-Gewijzigde-Model-Verhuurverordening-vanwege-Wet-betaalbare-h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C01 VRHM, herziene GR VRHM en reactie AB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C01-VRHM-herziene-GR-VRHM-en-reactie-AB-op-zienswij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C01.2 Bijlage Overzicht reacties op zienswijzen herziene GR VRHM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C01-2-Bijlage-Overzicht-reacties-op-zienswijzen-herziene-GR-VRH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C01.1 Bijlage Herziene GR VRHM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C01-1-Bijlage-Herziene-GR-VRH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D01 VNG, Lbr. 24_036 Landelijke monitor voortgang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1-VNG-Lbr-24-036-Landelijke-monitor-voortgang-woningbo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C02.2 Bijlage 2 Leeswijzer wijziging gemeenschappelijke regeling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C02-2-Bijlage-2-Leeswijzer-wijziging-gemeenschappelijke-regeling-Holland-Rijn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C02.1 Bijlage 1 Concept GR Holland Rijnland versie 15-07-2024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345,23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C02-1-Bijlage-1-Concept-GR-Holland-Rijnland-versie-15-07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C02 HR, concept gemeenschappelijke regeling HR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C02-HR-concept-gemeenschappelijke-regeling-H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C01 HR, begrotingswijziging begroting 2025 HR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455,38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C01-HR-begrotingswijziging-begroting-2025-H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C03.3 Bijlage 3 Regionale Investeringsagenda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C03-3-Bijlage-3-Regionale-Investeringsagenda-Holland-Rijn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C03.2 Bijlage 2 Leeswijzer bij verordening RIA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C03-2-Bijlage-2-Leeswijzer-bij-verordening-RI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C03.1 Bijlage 1 Concept Verordening RIA HR vs20240904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262,34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C03-1-Bijlage-1-Concept-Verordening-RIA-HR-vs2024090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C03 HR, aanbieding concept verordening RIA HR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C03-HR-aanbieding-concept-verordening-RIA-H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C02.3 Bijlage 3 Brief uitstel GR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C02-3-Bijlage-3-Brief-uitstel-GR-Holland-Rijn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D28 Holland Rijnland, ETHOS-telling Holland Rijnland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28-Holland-Rijnland-ETHOS-telling-Holland-Rijnland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D27 VNG, Lbr. 24_035 Openstelling nagekomen vacature VNG-commissie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27-VNG-Lbr-24-035-Openstelling-nagekomen-vacature-VNG-commiss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D26 VNG, Lbr. 24_034 Ledenraadpleging inzet Cao Gemeenten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26-VNG-Lbr-24-034-Ledenraadpleging-inzet-Cao-Gemeenten-2025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D25 VNG, Lbr. 24_033 Openstelling vacatures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25-VNG-Lbr-24-033-Openstelling-vacatures-VNG-bestuur-en-commiss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D24 GS PZH, tussenbericht Financieel toezicht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24-GS-PZH-tussenbericht-Financieel-toezicht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D23 VNG, Lbr. 24_032 Overhedenoverleg en start publiekscampagne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23-VNG-Lbr-24-032-Overhedenoverleg-en-start-publiekscampagn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D22 Stichting KOG en SOD, manifest voor een duurzame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22-Stichting-KOG-en-SOD-manifest-voor-een-duurzame-jeugdzo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 VRHM, reactie DB op zienswijzen ontwerp-Programmabegroting 2025 VRHM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21-VRHM-reactie-DB-op-zienswijzen-ontwerp-Programmabegroting-2025-VRH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67" meta:character-count="2358" meta:non-whitespace-character-count="21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