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D10 Stichting Drugsbeleid, Burgerberaad Drugs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Stichting-Drugsbeleid-Burgerberaad-Drug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 VNG, ledenbrief 22_051 Openstelling nieuwe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VNG-ledenbrief-22-051-Openstelling-nieuwe-vacatures-VNG-bestuur-en-commiss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 Holland Rijnland, Conceptbegroting GR SOZ 2023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Holland-Rijnland-Conceptbegroting-GR-SOZ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Natuur en Milieuorganisaties, Brief inzake mobiliteitsmaatregelen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Natuur-en-Milieuorganisaties-Brief-inzake-mobiliteitsmaatregelen-Duin-en-Bollenstr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VNG, ledenbrief 22_050 Bekendmaking invulling vacatures in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VNG-ledenbrief-22-050-Bekendmaking-invulling-vacatures-in-VNG-bestuur-en-commiss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F01 Rekenkamercommissie, Rekenkamerrapport De praktijk van de Wet openbaarheid van bestuur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Rekenkamercommissie-Rekenkamerrapport-De-praktijk-van-de-Wet-openbaarheid-van-bes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Greenports Nederland, Energiecrisis legt druk op oneigenlijk gebruik en ongewenste herbestemming bij glasopstanden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Greenports-Nederland-Energiecrisis-legt-druk-op-oneigenlijk-gebruik-en-ongewenste-herbestemming-bij-glasopst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 Bureau Objectief, Rapport Landelijk onderzoek naar de naleving van de leeftijdsgrens bij alcohol - en tabaksverkoop 2022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D03-Bureau-Objectief-Rapport-Landelijk-onderzoek-naar-de-naleving-van-de-leeftijdsgrens-bij-alcohol-en-tabaksverkoop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Greenports Nederland, Brief inzake internationale medewerker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D02-Greenports-Nederland-Brief-inzake-internationale-medewerk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VNG, ledenbrief 22_049 Ondertekening van het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D01-VNG-ledenbrief-22-049-Ondertekening-van-het-Integraal-Zorg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D35 Provalu, zienswijzen herziene begroting 2022 en begroting 2023 GR KDB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22-september/19:30/D35-Provalu-zienswijzen-herziene-begroting-2022-en-begroting-2023-GR-KD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D34 Provalu, herziene begroting 2022 en begroting 2023 GR KDB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Provalu-herziene-begroting-2022-en-begroting-2023-GR-KDB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G02 Landelijke StichtingTegenZinloosGeweld, Uitnodiging vriend worden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22-september/19:30/G02-Landelijke-StichtingTegenZinloosGeweld-Uitnodiging-vriend-wo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D33 Suïcide Preventie Centrum, suïcidepreventie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22-september/19:30/D33-Suicide-Preventie-Centrum-suicidepreventie-in-uw-geme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D32 Provalu, Brief aan raden GR KDB -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Provalu-Brief-aan-raden-GR-KDB-jaarreken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D28 VNG, ledenbrief 22_047 Standaardisatie Haven en Haal centrum specificaties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VNG-ledenbrief-22-047-Standaardisatie-Haven-en-Haal-centrum-specific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D31 Stichting Spoorvariant Nee Bereikbaar Bollenstreek Ja, Zienswijze m.b.t project Mobiliteitsmaatregelen Noordelijke DenB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Stichting-Spoorvariant-Nee-Bereikbaar-Bollenstreek-Ja-Zienswijze-m-b-t-project-Mobiliteitsmaatregelen-Noordelijke-Den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D30 Provincie Zuid Holland, Tussenbericht Financieel toezicht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22-september/19:30/D30-Provincie-Zuid-Holland-Tussenbericht-Financieel-toezicht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D29 Holland Rijnland, Brief aanbesteding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Holland-Rijnland-Brief-aanbesteding-regiotax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19" meta:character-count="2175" meta:non-whitespace-character-count="1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