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 Gemeente Bunschoten-Spakenburg, nieuwe model marktverordening VNG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emeente-Bunschoten-Spakenburg-nieuwe-model-marktverordening-V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D01 FNV (campagneleider Schiphol/Luchtvaart), stop de slopende concurrentie in de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FNV-campagneleider-Schiphol-Luchtvaart-stop-de-slopende-concurrentie-in-de-lucht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Dn01 ODWH, nieuwsbrief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ODWH-nieuwsbrief-februar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 Gemeenteraad Schiedam, motie Pleidooi voor expliciet strafbaarstelling psychisch geweld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Gemeenteraad-Schiedam-motie-Pleidooi-voor-expliciet-strafbaarstelling-psychisch-gew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Dn09 VNG, Lbr. 22_007 Gesprekken met het kabinet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2-007-Gesprekken-met-het-kabin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Dn07 VNG, Lbr. 22_008 Nieuwe gemeentelijke taak Prenatale Huisbezoeken JGZ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2-008-Nieuwe-gemeentelijke-taak-Prenatale-Huisbezoeken-JGZ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Dn05 VNG-LOGA, Lbr. 22_006 Salarisbrief CAO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298,41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OGA-Lbr-22-006-Salarisbrief-CAO-2021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Dn04 VNG-LOGA, Lbr. 22_004 Nieuwe artikelen CAO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OGA-Lbr-22-004-Nieuwe-artikelen-CAO-2021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D17 Kennisplatform CROW, deelmobiliteit en de rol van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Kennisplatform-CROW-deelmobiliteit-en-de-rol-van-de-gemeente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F01 Inwoners Hillegom, participatiebeleid voorbeelden en suggesties ter verbetering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Inwoners-Hillegom-participatiebeleid-voorbeelden-en-suggesties-ter-verbetering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Dn08 CJG Hillegom, Preventie Nieuwsbrief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CJG-Hillegom-Preventie-Nieuwsbrief-februar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D16 KAVB, LTO, AJDB en Handelsbedrijven, aanscherpen van ISG-afspraken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KAVB-LTO-AJDB-en-Handelsbedrijven-aanscherpen-van-ISG-afspra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D15 Woon Kracht, woningtekort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Woon-Kracht-woningtek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B04 E-mailer, tijdelijke huisvesting arbeidsmigranten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4-E-mailer-tijdelijke-huisvesting-arbeidsmigrant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D13 WISE, opslag kernafval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WISE-opslag-kernafv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D12 Gemeenteraad Leeuwarden, motie behoud kinderhartchirurgie UMCG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Gemeenteraad-Leeuwarden-motie-behoud-kinderhartchirurgie-UMC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B03 NSWZ, QR-toegangscontrole bij zwembaden en zwemles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NSWZ-QR-toegangscontrole-bij-zwembaden-en-zweml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Dn03 Greenport Duin- en Bollenstreek, nieuwsbrief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Greenport-Duin-en-Bollenstreek-nieuwsbrief-januar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Dn06 WelzijnsKompas, nieuwsbrief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WelzijnsKompas-nieuwsbrief-januari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D08 Nakad Law, consultatie EU Commissie over de rule of law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Nakad-Law-consultatie-EU-Commissie-over-de-rule-of-la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D10 Gemeenteraad Hengelo, motie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emeenteraad-Hengelo-motie-Borstonderzoek-vrouw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D09 Gemeenteraad Dongen, motie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Gemeenteraad-Dongen-motie-Transitievisie-War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B02 Inwoners Hillegom, bezwaar tegen herindeling Pr. Irenelaan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s-Hillegom-bezwaar-tegen-herindeling-Pr-Irenelaa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B01 AFVN-BvA, witte anjerperken en ex SS-lid prins Bernhard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AFVN-BvA-witte-anjerperken-en-ex-SS-lid-prins-Bernh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48" meta:character-count="2336" meta:non-whitespace-character-count="21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