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796610169491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Hillegom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01:28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Nieuwsbrieven &amp; persberichten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251201 Regio Holland Rijnland, nieuwsbrief 27 november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1,92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hillegom.nl/Documenten/251201-Regio-Holland-Rijnland-nieuwsbrief-27-november-2025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