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210923 motie Fractie Co Jansen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Moties/210923-motie-Fractie-Co-Jansen-mobiliteitsvisi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