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201210 motie VVD-BlH-Co Jansen-D66-BBH-CDA Speelterrein Speelwende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VVD-BlH-Co-Jansen-D66-BBH-CDA-Speelterrein-Speelwe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201210 motie D66-VVD-GL-Co Jansen-CDA-BlH Stimuleren Lokaal Inkopen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D66-VVD-GL-Co-Jansen-CDA-BlH-Stimuleren-Lokaal-Inko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201210 motie VVD-GL-BlH-Co Jansen-D66 Onderzoek VAB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VVD-GL-BlH-Co-Jansen-D66-Onderzoek-VA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86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