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Db10.1 Bijlage Jaarverslag 2024 Commissie Bezwaren en Klachten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0-1-Bijlage-Jaarverslag-2024-Commissie-Bezwaren-en-Klachten-gemeente-Hillego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Db10 Raadsbrief Jaarverslag 2024 Commissie Bezwaren en Klachten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10-Raadsbrief-Jaarverslag-2024-Commissie-Bezwaren-en-Klachten-gemeente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Db09 Raadsbrief Geconstateerd datalek bij verzending reisdocumentenbrieven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b09-Raadsbrief-Geconstateerd-datalek-bij-verzending-reisdocumentenbri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70" meta:non-whitespace-character-count="4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