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Db02 Raadsbrief Onderzoek uitbreiding Vosse- en Weerlanerpolder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2-Raadsbrief-Onderzoek-uitbreiding-Vosse-en-Weerlaner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Db01 Raadsbrief bestuurlijke overlegstructuur DBS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1-Raadsbrief-bestuurlijke-overlegstructuur-DB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Db20 Raadsbrief Verslag bestuurlijke maatregelen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20-Raadsbrief-Verslag-bestuurlijke-maatregelen-jaarwisseling-2022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Db19 Raadsbrief Verlenging overeenkomst leerlingenvervoer Noot Touringcar Ede BV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9-Raadsbrief-Verlenging-overeenkomst-leerlingenvervoer-Noot-Touringcar-Ede-B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Db18 Raadsbrief Gedoogbeslissing Hillegom noodopvang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8-Raadsbrief-Gedoogbeslissing-Hillegom-noodopvang-Oekrai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Db15 Raadsbrief Nulmeting Interbestuurlijk Toezicht (IBT)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5-Raadsbrief-Nulmeting-Interbestuurlijk-Toezicht-IBT-2022-VERSI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Db15.1 Bijlage Brief PZH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5-1-Bijlage-Brief-PZ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Db17 Raadsbrief Kwartaalrapportage Meerlanden 3e kwartaal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7-Raadsbrief-Kwartaalrapportage-Meerlanden-3e-kwartaal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Db16 Raadsbrief Overzicht voortgang afhandeling aanbevelingen Rkc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6-Raadsbrief-Overzicht-voortgang-afhandeling-aanbevelingen-Rkc-Hillegom-en-Liss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Db14 Raadsbrief Jaarverslag Functionaris Gegevensbescherming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4-Raadsbrief-Jaarverslag-Functionaris-Gegevensbeschermin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Db13 Raadsbrief Ophoging waarderingssubsidies sportverenigingen en cultureel-maatschappelijke organisaties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3-Raadsbrief-Ophoging-waarderingssubsidies-sportverenigingen-en-cultureel-maatschappelijke-organisaties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Db12 Raadsbrief Kaderbrief Hecht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2-Raadsbrief-Kaderbrief-Hecht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Db11 Raadsbrief - Ontwikkelingen JeugdzorgPlus (januari 2023)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1-Raadsbrief-Ontwikkelingen-JeugdzorgPlus-januar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Db10 Raadsbrief HUP 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10-Raadsbrief-HUP-2023-Hillego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1" meta:character-count="1445" meta:non-whitespace-character-count="1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