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Db10 Raadsbrief, Structurele borging datagedreven sturing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10-Raadsbrief-Structurele-borging-datagedreven-stu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De Trekkersgroep Hillegom, Knarrenhof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15-De-Trekkersgroep-Hillegom-Knarrenhof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Db09 Raadsbrief, Afronding Programma Ontsluiting Greenport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9-Raadsbrief-Afronding-Programma-Ontsluiting-Green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DB08 Raadsbrief, HUP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8-Raadsbrief-HUP-2024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DB07 Raadsbrief, Jaarverslag 2022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7-Raadsbrief-Jaarverslag-2022-Commissie-Ruimtelijke-Kwal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Db06 Raadsbrief, Nieuwsbrief Startnotitie project Maatregelen Noordelijke Duin- en Bollenstreek-Haarlemmermeer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6-Raadsbrief-Nieuwsbrief-Startnotitie-project-Maatregelen-Noordelijke-Duin-en-Bollenstreek-Haarlemmerm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Db05 Raadsbrief, VTH-Beleidsplan Gemeente Hillegom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5-Raadsbrief-VTH-Beleidsplan-Gemeente-Hillegom-2024-20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Db04 Raadsbrief, Bestuursopdracht Landelijk Gebied en Duurzame Greenport DBS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4-Raadsbrief-Bestuursopdracht-Landelijk-Gebied-en-Duurzame-Greenport-DB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Db03 Raadsbrief, Erfgoedverordening gemeente Hillegom 2024 en vooruitblik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3-Raadsbrief-Erfgoedverordening-gemeente-Hillegom-2024-en-vooruitbli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Db02 Raadsbrief, Stand van zaken Brede SPUK 2023-2026 en plan van aanpak GALA Healthy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2-Raadsbrief-Stand-van-zaken-Brede-SPUK-2023-2026-en-plan-van-aanpak-GALA-Healthy-Hilleg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Db01 Raadsbrief, Definitieve gunning OV-concessie Zuid-Holland Noord aan Qbuzz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Db01-Raadsbrief-Definitieve-gunning-OV-concessie-Zuid-Holland-Noord-aan-Qbuz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6" meta:character-count="1233" meta:non-whitespace-character-count="1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